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D5E3A">
      <w:pPr>
        <w:spacing w:after="0" w:line="100" w:lineRule="atLeast"/>
        <w:ind w:left="142" w:hanging="568"/>
        <w:jc w:val="center"/>
        <w:rPr>
          <w:rFonts w:ascii="Bookman Old Style" w:hAnsi="Bookman Old Style" w:cs="Bookman Old Style"/>
          <w:b/>
          <w:sz w:val="40"/>
          <w:szCs w:val="30"/>
        </w:rPr>
      </w:pPr>
      <w:bookmarkStart w:id="0" w:name="_GoBack"/>
      <w:bookmarkEnd w:id="0"/>
      <w:r>
        <w:rPr>
          <w:rFonts w:ascii="Bookman Old Style" w:hAnsi="Bookman Old Style" w:cs="Bookman Old Style"/>
          <w:b/>
          <w:sz w:val="40"/>
          <w:szCs w:val="30"/>
        </w:rPr>
        <w:t>OGŁOSZENIA PARAFIALNE</w:t>
      </w:r>
    </w:p>
    <w:p w:rsidR="00000000" w:rsidRDefault="003D5E3A">
      <w:pPr>
        <w:spacing w:after="0" w:line="100" w:lineRule="atLeast"/>
        <w:ind w:left="142" w:hanging="568"/>
        <w:jc w:val="center"/>
        <w:rPr>
          <w:rFonts w:ascii="Bookman Old Style" w:hAnsi="Bookman Old Style" w:cs="Bookman Old Style"/>
          <w:b/>
          <w:sz w:val="40"/>
          <w:szCs w:val="30"/>
        </w:rPr>
      </w:pPr>
      <w:r>
        <w:rPr>
          <w:rFonts w:ascii="Bookman Old Style" w:hAnsi="Bookman Old Style" w:cs="Bookman Old Style"/>
          <w:b/>
          <w:sz w:val="40"/>
          <w:szCs w:val="30"/>
        </w:rPr>
        <w:t>XXXII Niedziela Zwykła</w:t>
      </w:r>
    </w:p>
    <w:p w:rsidR="00000000" w:rsidRDefault="003D5E3A">
      <w:pPr>
        <w:spacing w:after="0" w:line="100" w:lineRule="atLeast"/>
        <w:ind w:left="-426"/>
        <w:jc w:val="center"/>
        <w:rPr>
          <w:rFonts w:ascii="Bookman Old Style" w:hAnsi="Bookman Old Style" w:cs="Bookman Old Style"/>
          <w:b/>
          <w:sz w:val="28"/>
          <w:szCs w:val="30"/>
        </w:rPr>
      </w:pPr>
      <w:r>
        <w:rPr>
          <w:rFonts w:ascii="Bookman Old Style" w:hAnsi="Bookman Old Style" w:cs="Bookman Old Style"/>
          <w:b/>
          <w:sz w:val="40"/>
          <w:szCs w:val="30"/>
        </w:rPr>
        <w:t>8 listopada 2015</w:t>
      </w:r>
    </w:p>
    <w:p w:rsidR="00000000" w:rsidRDefault="003D5E3A">
      <w:pPr>
        <w:spacing w:after="0" w:line="100" w:lineRule="atLeast"/>
        <w:ind w:left="-426"/>
        <w:jc w:val="center"/>
        <w:rPr>
          <w:rFonts w:ascii="Bookman Old Style" w:hAnsi="Bookman Old Style" w:cs="Bookman Old Style"/>
          <w:b/>
          <w:sz w:val="28"/>
          <w:szCs w:val="30"/>
        </w:rPr>
      </w:pPr>
    </w:p>
    <w:p w:rsidR="00000000" w:rsidRDefault="003D5E3A">
      <w:pPr>
        <w:spacing w:after="0" w:line="100" w:lineRule="atLeast"/>
        <w:rPr>
          <w:rFonts w:ascii="Bookman Old Style" w:hAnsi="Bookman Old Style" w:cs="Bookman Old Style"/>
          <w:sz w:val="8"/>
          <w:szCs w:val="8"/>
        </w:rPr>
      </w:pPr>
    </w:p>
    <w:p w:rsidR="00000000" w:rsidRDefault="003D5E3A">
      <w:pPr>
        <w:pStyle w:val="ListParagraph"/>
        <w:numPr>
          <w:ilvl w:val="0"/>
          <w:numId w:val="1"/>
        </w:numPr>
        <w:spacing w:after="0" w:line="100" w:lineRule="atLeast"/>
        <w:ind w:left="142" w:hanging="568"/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>Dzisiaj Kościół obchodzi „VII Dzień Solidarności z Kościołem Prześladowanym”. W tym roku modlimy się szczególnie za Kościół w Syrii. Po Mszy Świętej będzie można złożyć ofiarę na pomoc ofiarom</w:t>
      </w:r>
      <w:r>
        <w:rPr>
          <w:rFonts w:ascii="Bookman Old Style" w:hAnsi="Bookman Old Style" w:cs="Bookman Old Style"/>
          <w:sz w:val="28"/>
          <w:szCs w:val="28"/>
        </w:rPr>
        <w:t xml:space="preserve"> prześladowanym za wiarę. Ofiary zbierał będzie Zespół Charytatywny. </w:t>
      </w:r>
    </w:p>
    <w:p w:rsidR="00000000" w:rsidRDefault="003D5E3A">
      <w:pPr>
        <w:pStyle w:val="ListParagraph"/>
        <w:numPr>
          <w:ilvl w:val="0"/>
          <w:numId w:val="1"/>
        </w:numPr>
        <w:spacing w:after="0" w:line="100" w:lineRule="atLeast"/>
        <w:ind w:left="142" w:hanging="568"/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>Dzisiaj w naszej parafii będą rozprowadzane rogale świętomarcińskie w cenie 6zł za sztukę. Zysk ze sprzedaży przeznaczony będzie na urządzenie wigilii świąt Bożego Narodzenia dla osób be</w:t>
      </w:r>
      <w:r>
        <w:rPr>
          <w:rFonts w:ascii="Bookman Old Style" w:hAnsi="Bookman Old Style" w:cs="Bookman Old Style"/>
          <w:sz w:val="28"/>
          <w:szCs w:val="28"/>
        </w:rPr>
        <w:t>zdomnych i najbardziej potrzebujących. Zachęcamy do włączenia się w akcję!</w:t>
      </w:r>
    </w:p>
    <w:p w:rsidR="00000000" w:rsidRDefault="003D5E3A">
      <w:pPr>
        <w:pStyle w:val="ListParagraph"/>
        <w:numPr>
          <w:ilvl w:val="0"/>
          <w:numId w:val="1"/>
        </w:numPr>
        <w:spacing w:after="0" w:line="100" w:lineRule="atLeast"/>
        <w:ind w:left="142" w:hanging="568"/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 xml:space="preserve">W poniedziałek spotkanie dla kandydatów do bierzmowania z klas drugich gimnazjum o godz. 18:30 w salce parafialnej. </w:t>
      </w:r>
    </w:p>
    <w:p w:rsidR="00000000" w:rsidRDefault="003D5E3A">
      <w:pPr>
        <w:pStyle w:val="ListParagraph"/>
        <w:numPr>
          <w:ilvl w:val="0"/>
          <w:numId w:val="1"/>
        </w:numPr>
        <w:spacing w:after="0" w:line="100" w:lineRule="atLeast"/>
        <w:ind w:left="142" w:hanging="568"/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>We wtorek zebranie Zespołu Charytatywnego po wieczornej Mszy Świ</w:t>
      </w:r>
      <w:r>
        <w:rPr>
          <w:rFonts w:ascii="Bookman Old Style" w:hAnsi="Bookman Old Style" w:cs="Bookman Old Style"/>
          <w:sz w:val="28"/>
          <w:szCs w:val="28"/>
        </w:rPr>
        <w:t xml:space="preserve">ętej w salce parafialnej. </w:t>
      </w:r>
    </w:p>
    <w:p w:rsidR="00000000" w:rsidRDefault="003D5E3A">
      <w:pPr>
        <w:pStyle w:val="ListParagraph"/>
        <w:numPr>
          <w:ilvl w:val="0"/>
          <w:numId w:val="1"/>
        </w:numPr>
        <w:spacing w:after="0" w:line="100" w:lineRule="atLeast"/>
        <w:ind w:left="142" w:hanging="568"/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>W środę 11 listopada obchodzimy Święto Niepodległości. Msze św. na Głównej o godz. 9:00, 12:00 i 17:30, w Bogucinie o 19:00. Nie ma Mszy Świętej o godz. 7:30. O godz. 12:00 Msza Święta w intencji Ojczyzny zamówiona przed Akcję Ka</w:t>
      </w:r>
      <w:r>
        <w:rPr>
          <w:rFonts w:ascii="Bookman Old Style" w:hAnsi="Bookman Old Style" w:cs="Bookman Old Style"/>
          <w:sz w:val="28"/>
          <w:szCs w:val="28"/>
        </w:rPr>
        <w:t>tolicką. Podczas Mszy Świętej zostanie przekazany sztandar Katolickiego Stowarzyszenia Młodzieży oddziałowi młodzieżowemu z naszej parafii. Składka w tym dniu przeznaczona jest na potrzeby Stolicy Apostolskiej.</w:t>
      </w:r>
    </w:p>
    <w:p w:rsidR="00000000" w:rsidRDefault="003D5E3A">
      <w:pPr>
        <w:pStyle w:val="ListParagraph"/>
        <w:numPr>
          <w:ilvl w:val="0"/>
          <w:numId w:val="1"/>
        </w:numPr>
        <w:spacing w:after="0" w:line="100" w:lineRule="atLeast"/>
        <w:ind w:left="142" w:hanging="568"/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 xml:space="preserve">Nowenna do Matki Bożej Nieustającej Pomocy w </w:t>
      </w:r>
      <w:r>
        <w:rPr>
          <w:rFonts w:ascii="Bookman Old Style" w:hAnsi="Bookman Old Style" w:cs="Bookman Old Style"/>
          <w:sz w:val="28"/>
          <w:szCs w:val="28"/>
        </w:rPr>
        <w:t>środę o godz. 17:30, a o godz. 20:15 Nabożeństwo Różańcowe z wystawieniem Najświętszego Sakramentu.</w:t>
      </w:r>
    </w:p>
    <w:p w:rsidR="00000000" w:rsidRDefault="003D5E3A">
      <w:pPr>
        <w:pStyle w:val="ListParagraph"/>
        <w:numPr>
          <w:ilvl w:val="0"/>
          <w:numId w:val="1"/>
        </w:numPr>
        <w:spacing w:after="0" w:line="100" w:lineRule="atLeast"/>
        <w:ind w:left="142" w:hanging="568"/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>W piątek 13 listopada Nabożeństwo Fatimskie w Bogucinie. Rozpocznie się modlitwą różańcową o godz. 18:30, o godz. 19:00 Msza Święta i po Mszy Świętej proces</w:t>
      </w:r>
      <w:r>
        <w:rPr>
          <w:rFonts w:ascii="Bookman Old Style" w:hAnsi="Bookman Old Style" w:cs="Bookman Old Style"/>
          <w:sz w:val="28"/>
          <w:szCs w:val="28"/>
        </w:rPr>
        <w:t>ja z figurą Matki Bożej.</w:t>
      </w:r>
    </w:p>
    <w:p w:rsidR="00000000" w:rsidRDefault="003D5E3A">
      <w:pPr>
        <w:pStyle w:val="ListParagraph"/>
        <w:numPr>
          <w:ilvl w:val="0"/>
          <w:numId w:val="1"/>
        </w:numPr>
        <w:spacing w:after="0" w:line="100" w:lineRule="atLeast"/>
        <w:ind w:left="142" w:hanging="568"/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 xml:space="preserve">W piątek Msza Święta godz. 17:30 w intencji zmarłych, których rocznicę śmierci, urodzin lub imienin w tym miesiącu wspominamy. </w:t>
      </w:r>
    </w:p>
    <w:p w:rsidR="00000000" w:rsidRDefault="003D5E3A">
      <w:pPr>
        <w:pStyle w:val="ListParagraph"/>
        <w:numPr>
          <w:ilvl w:val="0"/>
          <w:numId w:val="1"/>
        </w:numPr>
        <w:spacing w:after="0" w:line="100" w:lineRule="atLeast"/>
        <w:ind w:left="142" w:hanging="568"/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 xml:space="preserve">Wymienianki można składać do skarbony ustawionej pod amboną, w zakrystii lub biurze parafialnym. Przez </w:t>
      </w:r>
      <w:r>
        <w:rPr>
          <w:rFonts w:ascii="Bookman Old Style" w:hAnsi="Bookman Old Style" w:cs="Bookman Old Style"/>
          <w:sz w:val="28"/>
          <w:szCs w:val="28"/>
        </w:rPr>
        <w:t>cały listopad po wieczornej Mszy Świętej za zmarłych poleconych w wymieniankach odmawiać będziemy różaniec. Kartki na Wymienianki wyłożone są na stoliku pod chórem.</w:t>
      </w:r>
    </w:p>
    <w:p w:rsidR="00000000" w:rsidRDefault="003D5E3A">
      <w:pPr>
        <w:pStyle w:val="ListParagraph"/>
        <w:numPr>
          <w:ilvl w:val="0"/>
          <w:numId w:val="1"/>
        </w:numPr>
        <w:spacing w:after="0" w:line="100" w:lineRule="atLeast"/>
        <w:ind w:left="142" w:hanging="568"/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>W przyszłą sobotę będzie można skorzystać z darmowych porad prawnych od godz. 16:00 w salce</w:t>
      </w:r>
      <w:r>
        <w:rPr>
          <w:rFonts w:ascii="Bookman Old Style" w:hAnsi="Bookman Old Style" w:cs="Bookman Old Style"/>
          <w:sz w:val="28"/>
          <w:szCs w:val="28"/>
        </w:rPr>
        <w:t xml:space="preserve"> parafialnej. </w:t>
      </w:r>
    </w:p>
    <w:p w:rsidR="00000000" w:rsidRDefault="003D5E3A">
      <w:pPr>
        <w:pStyle w:val="ListParagraph"/>
        <w:numPr>
          <w:ilvl w:val="0"/>
          <w:numId w:val="1"/>
        </w:numPr>
        <w:spacing w:after="0" w:line="100" w:lineRule="atLeast"/>
        <w:ind w:left="142" w:hanging="568"/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 xml:space="preserve">W przyszła niedzielę składka przeznaczona będzie na Światowe Dni Młodzieży. </w:t>
      </w:r>
    </w:p>
    <w:p w:rsidR="00000000" w:rsidRDefault="003D5E3A">
      <w:pPr>
        <w:pStyle w:val="ListParagraph"/>
        <w:numPr>
          <w:ilvl w:val="0"/>
          <w:numId w:val="1"/>
        </w:numPr>
        <w:spacing w:after="0" w:line="100" w:lineRule="atLeast"/>
        <w:ind w:left="142" w:hanging="568"/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>W przyszłą niedzielę będzie można złożyć przed kościołem ofiarę na pomoc dla potrzebujących. Ofiary zbierał będzie Zespół Charytatywny.</w:t>
      </w:r>
    </w:p>
    <w:p w:rsidR="00000000" w:rsidRDefault="003D5E3A">
      <w:pPr>
        <w:pStyle w:val="ListParagraph"/>
        <w:numPr>
          <w:ilvl w:val="0"/>
          <w:numId w:val="1"/>
        </w:numPr>
        <w:spacing w:after="0" w:line="100" w:lineRule="atLeast"/>
        <w:ind w:left="142" w:hanging="568"/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 xml:space="preserve">Można już zamawiać intencje </w:t>
      </w:r>
      <w:r>
        <w:rPr>
          <w:rFonts w:ascii="Bookman Old Style" w:hAnsi="Bookman Old Style" w:cs="Bookman Old Style"/>
          <w:sz w:val="28"/>
          <w:szCs w:val="28"/>
        </w:rPr>
        <w:t>na  rok 2016.</w:t>
      </w:r>
    </w:p>
    <w:p w:rsidR="00000000" w:rsidRDefault="003D5E3A">
      <w:pPr>
        <w:pStyle w:val="ListParagraph"/>
        <w:numPr>
          <w:ilvl w:val="0"/>
          <w:numId w:val="1"/>
        </w:numPr>
        <w:spacing w:after="0" w:line="100" w:lineRule="atLeast"/>
        <w:ind w:left="142" w:hanging="568"/>
      </w:pPr>
      <w:r>
        <w:rPr>
          <w:rFonts w:ascii="Bookman Old Style" w:hAnsi="Bookman Old Style" w:cs="Bookman Old Style"/>
          <w:sz w:val="28"/>
          <w:szCs w:val="28"/>
        </w:rPr>
        <w:t xml:space="preserve">Ksiądz moderator diecezjalny grup różańcowych zaprasza członków Żywego Różańca naszej parafii na modlitwę różańcową w piątek 20 listopada do Katedry. Nasza parafia będzie prowadziła różaniec od godz. 12:00 do 13:00. </w:t>
      </w:r>
    </w:p>
    <w:p w:rsidR="003D5E3A" w:rsidRDefault="003D5E3A">
      <w:pPr>
        <w:pStyle w:val="ListParagraph"/>
        <w:spacing w:after="0" w:line="100" w:lineRule="atLeast"/>
        <w:ind w:left="142"/>
      </w:pPr>
    </w:p>
    <w:sectPr w:rsidR="003D5E3A">
      <w:pgSz w:w="11906" w:h="16838"/>
      <w:pgMar w:top="720" w:right="720" w:bottom="720" w:left="720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2BB"/>
    <w:rsid w:val="003D5E3A"/>
    <w:rsid w:val="0094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efaultParagraphFont">
    <w:name w:val="Default Paragraph Font"/>
  </w:style>
  <w:style w:type="character" w:customStyle="1" w:styleId="TekstprzypisukocowegoZnak">
    <w:name w:val="Tekst przypisu końcowego Znak"/>
    <w:basedOn w:val="DefaultParagraphFont"/>
    <w:rPr>
      <w:sz w:val="20"/>
      <w:szCs w:val="20"/>
    </w:rPr>
  </w:style>
  <w:style w:type="character" w:customStyle="1" w:styleId="endnotereference">
    <w:name w:val="endnote reference"/>
    <w:basedOn w:val="DefaultParagraphFont"/>
    <w:rPr>
      <w:vertAlign w:val="superscript"/>
    </w:rPr>
  </w:style>
  <w:style w:type="character" w:customStyle="1" w:styleId="ListLabel1">
    <w:name w:val="ListLabel 1"/>
    <w:rPr>
      <w:rFonts w:cs="Courier New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ListParagraph">
    <w:name w:val="List Paragraph"/>
    <w:basedOn w:val="Normalny"/>
    <w:pPr>
      <w:ind w:left="720"/>
    </w:pPr>
  </w:style>
  <w:style w:type="paragraph" w:customStyle="1" w:styleId="endnotetext">
    <w:name w:val="endnote text"/>
    <w:basedOn w:val="Normalny"/>
    <w:pPr>
      <w:spacing w:after="0" w:line="100" w:lineRule="atLeast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efaultParagraphFont">
    <w:name w:val="Default Paragraph Font"/>
  </w:style>
  <w:style w:type="character" w:customStyle="1" w:styleId="TekstprzypisukocowegoZnak">
    <w:name w:val="Tekst przypisu końcowego Znak"/>
    <w:basedOn w:val="DefaultParagraphFont"/>
    <w:rPr>
      <w:sz w:val="20"/>
      <w:szCs w:val="20"/>
    </w:rPr>
  </w:style>
  <w:style w:type="character" w:customStyle="1" w:styleId="endnotereference">
    <w:name w:val="endnote reference"/>
    <w:basedOn w:val="DefaultParagraphFont"/>
    <w:rPr>
      <w:vertAlign w:val="superscript"/>
    </w:rPr>
  </w:style>
  <w:style w:type="character" w:customStyle="1" w:styleId="ListLabel1">
    <w:name w:val="ListLabel 1"/>
    <w:rPr>
      <w:rFonts w:cs="Courier New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ListParagraph">
    <w:name w:val="List Paragraph"/>
    <w:basedOn w:val="Normalny"/>
    <w:pPr>
      <w:ind w:left="720"/>
    </w:pPr>
  </w:style>
  <w:style w:type="paragraph" w:customStyle="1" w:styleId="endnotetext">
    <w:name w:val="endnote text"/>
    <w:basedOn w:val="Normalny"/>
    <w:pPr>
      <w:spacing w:after="0" w:line="100" w:lineRule="atLeast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Parafia</dc:creator>
  <cp:lastModifiedBy>NEUart</cp:lastModifiedBy>
  <cp:revision>2</cp:revision>
  <cp:lastPrinted>2014-11-08T10:56:00Z</cp:lastPrinted>
  <dcterms:created xsi:type="dcterms:W3CDTF">2015-11-08T20:07:00Z</dcterms:created>
  <dcterms:modified xsi:type="dcterms:W3CDTF">2015-11-08T20:07:00Z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